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6345F" w14:textId="515DB130" w:rsidR="00890908" w:rsidRDefault="00890908" w:rsidP="00890908">
      <w:pPr>
        <w:jc w:val="center"/>
      </w:pPr>
      <w:r>
        <w:rPr>
          <w:noProof/>
          <w:lang w:val="ru-RU" w:eastAsia="ru-RU"/>
        </w:rPr>
        <w:drawing>
          <wp:inline distT="0" distB="0" distL="0" distR="0" wp14:anchorId="176C397D" wp14:editId="2A1A633C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890908" w:rsidRPr="00943499" w14:paraId="156333B8" w14:textId="77777777" w:rsidTr="00890908">
        <w:trPr>
          <w:trHeight w:val="814"/>
        </w:trPr>
        <w:tc>
          <w:tcPr>
            <w:tcW w:w="9360" w:type="dxa"/>
            <w:hideMark/>
          </w:tcPr>
          <w:p w14:paraId="7373F0AF" w14:textId="77777777" w:rsidR="00890908" w:rsidRDefault="00890908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41E5510D" w14:textId="45C13FAD" w:rsidR="00890908" w:rsidRDefault="00890908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CC39D0A" wp14:editId="0D02F6C3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7B0722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19C3E513" w14:textId="77777777" w:rsidR="00890908" w:rsidRDefault="00890908" w:rsidP="00890908">
      <w:pPr>
        <w:ind w:left="-18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 </w:t>
      </w:r>
      <w:r>
        <w:rPr>
          <w:b/>
          <w:bCs/>
          <w:szCs w:val="28"/>
          <w:lang w:val="ru-RU"/>
        </w:rPr>
        <w:t xml:space="preserve">  </w:t>
      </w:r>
      <w:r>
        <w:rPr>
          <w:b/>
          <w:bCs/>
          <w:szCs w:val="28"/>
          <w:lang w:val="uk-UA"/>
        </w:rPr>
        <w:t xml:space="preserve">               </w:t>
      </w:r>
    </w:p>
    <w:p w14:paraId="0B37CB78" w14:textId="701AB36B" w:rsidR="00890908" w:rsidRDefault="00890908" w:rsidP="00890908">
      <w:pPr>
        <w:ind w:left="0" w:firstLine="0"/>
        <w:rPr>
          <w:lang w:val="ru-RU"/>
        </w:rPr>
      </w:pPr>
      <w:r>
        <w:rPr>
          <w:b/>
          <w:bCs/>
          <w:szCs w:val="28"/>
          <w:lang w:val="uk-UA"/>
        </w:rPr>
        <w:t xml:space="preserve">                                                   </w:t>
      </w:r>
      <w:r>
        <w:rPr>
          <w:b/>
          <w:bCs/>
          <w:szCs w:val="28"/>
          <w:lang w:val="ru-RU"/>
        </w:rPr>
        <w:t xml:space="preserve">Р І Ш Е Н Н Я      </w:t>
      </w:r>
      <w:r w:rsidR="009C732E">
        <w:rPr>
          <w:b/>
          <w:bCs/>
          <w:szCs w:val="28"/>
          <w:lang w:val="ru-RU"/>
        </w:rPr>
        <w:t xml:space="preserve">                            </w:t>
      </w:r>
      <w:r>
        <w:rPr>
          <w:b/>
          <w:bCs/>
          <w:szCs w:val="28"/>
          <w:lang w:val="ru-RU"/>
        </w:rPr>
        <w:t xml:space="preserve">                                                    </w:t>
      </w:r>
    </w:p>
    <w:p w14:paraId="5FAE3B65" w14:textId="77777777" w:rsidR="009C732E" w:rsidRDefault="009C732E" w:rsidP="009C732E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77D9E7A" w14:textId="73917624" w:rsidR="00890908" w:rsidRDefault="009C732E" w:rsidP="009C732E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2</w:t>
      </w:r>
      <w:r w:rsidR="0089090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засідання </w:t>
      </w:r>
      <w:r w:rsidR="00890908">
        <w:rPr>
          <w:rFonts w:ascii="Times New Roman" w:hAnsi="Times New Roman" w:cs="Times New Roman"/>
          <w:b/>
          <w:sz w:val="28"/>
          <w:szCs w:val="28"/>
        </w:rPr>
        <w:t>5 позачергової сесії селищної ради VІІІ скликання</w:t>
      </w:r>
      <w:r w:rsidR="008909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9359CB1" w14:textId="77777777" w:rsidR="00890908" w:rsidRDefault="00890908" w:rsidP="0089090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</w:t>
      </w:r>
    </w:p>
    <w:p w14:paraId="2159EFFB" w14:textId="312BA1BD" w:rsidR="00890908" w:rsidRPr="00873AEC" w:rsidRDefault="00890908" w:rsidP="00873AE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center"/>
        <w:rPr>
          <w:b/>
          <w:bCs/>
          <w:szCs w:val="28"/>
          <w:lang w:val="uk-UA"/>
        </w:rPr>
      </w:pPr>
      <w:r>
        <w:rPr>
          <w:b/>
          <w:szCs w:val="28"/>
          <w:lang w:val="uk-UA"/>
        </w:rPr>
        <w:t xml:space="preserve">Про внесення змін до рішення </w:t>
      </w:r>
      <w:r w:rsidR="00873AEC">
        <w:rPr>
          <w:b/>
          <w:szCs w:val="28"/>
          <w:lang w:val="uk-UA"/>
        </w:rPr>
        <w:t xml:space="preserve">Димерської </w:t>
      </w:r>
      <w:r>
        <w:rPr>
          <w:b/>
          <w:szCs w:val="28"/>
          <w:lang w:val="uk-UA"/>
        </w:rPr>
        <w:t>селищної ради від 02.03.2021р. №</w:t>
      </w:r>
      <w:r w:rsidR="009C732E">
        <w:rPr>
          <w:b/>
          <w:bCs/>
          <w:szCs w:val="28"/>
          <w:lang w:val="uk-UA"/>
        </w:rPr>
        <w:t>230</w:t>
      </w:r>
      <w:r>
        <w:rPr>
          <w:b/>
          <w:bCs/>
          <w:szCs w:val="28"/>
          <w:lang w:val="uk-UA"/>
        </w:rPr>
        <w:t>-</w:t>
      </w:r>
      <w:r w:rsidR="009C732E">
        <w:rPr>
          <w:b/>
          <w:bCs/>
          <w:szCs w:val="28"/>
          <w:lang w:val="uk-UA"/>
        </w:rPr>
        <w:t>5</w:t>
      </w:r>
      <w:r>
        <w:rPr>
          <w:b/>
          <w:bCs/>
          <w:szCs w:val="28"/>
          <w:lang w:val="uk-UA"/>
        </w:rPr>
        <w:t>-</w:t>
      </w:r>
      <w:r>
        <w:rPr>
          <w:b/>
          <w:bCs/>
          <w:szCs w:val="28"/>
        </w:rPr>
        <w:t>V</w:t>
      </w:r>
      <w:r>
        <w:rPr>
          <w:b/>
          <w:bCs/>
          <w:szCs w:val="28"/>
          <w:lang w:val="uk-UA"/>
        </w:rPr>
        <w:t>ІІІ</w:t>
      </w:r>
      <w:r w:rsidR="00873AEC">
        <w:rPr>
          <w:b/>
          <w:bCs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«</w:t>
      </w:r>
      <w:r>
        <w:rPr>
          <w:b/>
          <w:szCs w:val="28"/>
          <w:lang w:val="ru-RU"/>
        </w:rPr>
        <w:t xml:space="preserve">Про затвердження структури </w:t>
      </w:r>
      <w:r>
        <w:rPr>
          <w:b/>
          <w:szCs w:val="28"/>
          <w:lang w:val="uk-UA"/>
        </w:rPr>
        <w:t>виконавчих органів ради,</w:t>
      </w:r>
    </w:p>
    <w:p w14:paraId="12582DDA" w14:textId="77777777" w:rsidR="00890908" w:rsidRDefault="00890908" w:rsidP="00873AEC">
      <w:pPr>
        <w:spacing w:after="0" w:line="240" w:lineRule="auto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загальної чисельності апарату ради та її виконавчих органів</w:t>
      </w:r>
    </w:p>
    <w:p w14:paraId="5BE3CA7A" w14:textId="77777777" w:rsidR="00890908" w:rsidRDefault="00890908" w:rsidP="00873AEC">
      <w:pPr>
        <w:spacing w:after="0" w:line="240" w:lineRule="auto"/>
        <w:jc w:val="center"/>
        <w:rPr>
          <w:szCs w:val="28"/>
          <w:lang w:val="ru-RU"/>
        </w:rPr>
      </w:pPr>
      <w:r>
        <w:rPr>
          <w:b/>
          <w:szCs w:val="28"/>
          <w:lang w:val="uk-UA"/>
        </w:rPr>
        <w:t>Димерської селищної ради»</w:t>
      </w:r>
    </w:p>
    <w:p w14:paraId="4CDB92B2" w14:textId="77777777" w:rsidR="00890908" w:rsidRDefault="00890908" w:rsidP="00890908">
      <w:pPr>
        <w:spacing w:after="94" w:line="240" w:lineRule="auto"/>
        <w:ind w:left="0" w:firstLine="0"/>
        <w:jc w:val="left"/>
        <w:rPr>
          <w:szCs w:val="28"/>
          <w:lang w:val="uk-UA"/>
        </w:rPr>
      </w:pPr>
    </w:p>
    <w:p w14:paraId="1E97917B" w14:textId="77777777" w:rsidR="00890908" w:rsidRDefault="00890908" w:rsidP="00890908">
      <w:pPr>
        <w:spacing w:line="240" w:lineRule="auto"/>
        <w:ind w:left="-15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    Відповідно до пункту 5 частини 1 статті 26 Закону України «Про місцеве самоврядування в Україні», селищна рада </w:t>
      </w:r>
    </w:p>
    <w:p w14:paraId="37B4D4DB" w14:textId="77777777" w:rsidR="00890908" w:rsidRDefault="00890908" w:rsidP="00890908">
      <w:pPr>
        <w:spacing w:after="0" w:line="240" w:lineRule="auto"/>
        <w:ind w:left="717" w:right="1"/>
        <w:jc w:val="center"/>
        <w:rPr>
          <w:caps/>
          <w:szCs w:val="28"/>
          <w:lang w:val="uk-UA"/>
        </w:rPr>
      </w:pPr>
    </w:p>
    <w:p w14:paraId="2F569FBD" w14:textId="7FE2578B" w:rsidR="00890908" w:rsidRDefault="00890908" w:rsidP="00890908">
      <w:pPr>
        <w:spacing w:after="0" w:line="240" w:lineRule="auto"/>
        <w:ind w:left="717" w:right="1"/>
        <w:rPr>
          <w:b/>
          <w:caps/>
          <w:szCs w:val="28"/>
          <w:lang w:val="uk-UA"/>
        </w:rPr>
      </w:pPr>
      <w:r>
        <w:rPr>
          <w:b/>
          <w:caps/>
          <w:szCs w:val="28"/>
          <w:lang w:val="uk-UA"/>
        </w:rPr>
        <w:t xml:space="preserve">                                 </w:t>
      </w:r>
      <w:r w:rsidR="00E221B6">
        <w:rPr>
          <w:b/>
          <w:caps/>
          <w:szCs w:val="28"/>
          <w:lang w:val="uk-UA"/>
        </w:rPr>
        <w:t xml:space="preserve"> </w:t>
      </w:r>
      <w:r>
        <w:rPr>
          <w:b/>
          <w:caps/>
          <w:szCs w:val="28"/>
          <w:lang w:val="uk-UA"/>
        </w:rPr>
        <w:t xml:space="preserve">       вирішила: </w:t>
      </w:r>
    </w:p>
    <w:p w14:paraId="293AE8C2" w14:textId="77777777" w:rsidR="00890908" w:rsidRDefault="00890908" w:rsidP="00890908">
      <w:pPr>
        <w:spacing w:after="0" w:line="240" w:lineRule="auto"/>
        <w:ind w:left="717" w:right="1"/>
        <w:rPr>
          <w:b/>
          <w:szCs w:val="28"/>
          <w:lang w:val="uk-UA"/>
        </w:rPr>
      </w:pPr>
    </w:p>
    <w:p w14:paraId="0896CD70" w14:textId="77777777" w:rsidR="006803EA" w:rsidRDefault="006803EA" w:rsidP="006803EA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bCs/>
          <w:szCs w:val="28"/>
          <w:lang w:val="uk-UA"/>
        </w:rPr>
      </w:pPr>
      <w:r>
        <w:rPr>
          <w:bCs/>
          <w:szCs w:val="28"/>
          <w:lang w:val="uk-UA"/>
        </w:rPr>
        <w:t>1.</w:t>
      </w:r>
      <w:r w:rsidR="00890908" w:rsidRPr="006803EA">
        <w:rPr>
          <w:bCs/>
          <w:szCs w:val="28"/>
          <w:lang w:val="uk-UA"/>
        </w:rPr>
        <w:t>Внести зміни до рішення</w:t>
      </w:r>
      <w:r w:rsidR="00873AEC" w:rsidRPr="006803EA">
        <w:rPr>
          <w:bCs/>
          <w:szCs w:val="28"/>
          <w:lang w:val="uk-UA"/>
        </w:rPr>
        <w:t xml:space="preserve"> Димерської</w:t>
      </w:r>
      <w:r w:rsidR="00890908" w:rsidRPr="006803EA">
        <w:rPr>
          <w:bCs/>
          <w:szCs w:val="28"/>
          <w:lang w:val="uk-UA"/>
        </w:rPr>
        <w:t xml:space="preserve"> селищної ради від 28.01.2021р. №145-4-</w:t>
      </w:r>
      <w:r w:rsidR="00890908" w:rsidRPr="006803EA">
        <w:rPr>
          <w:bCs/>
          <w:szCs w:val="28"/>
        </w:rPr>
        <w:t>V</w:t>
      </w:r>
      <w:r w:rsidR="00890908" w:rsidRPr="006803EA">
        <w:rPr>
          <w:bCs/>
          <w:szCs w:val="28"/>
          <w:lang w:val="uk-UA"/>
        </w:rPr>
        <w:t>ІІІ «Про затвердження структури виконавчих органів ради, загальної чисельності апарату ради та її виконавчих органів Димерської селищної ради»</w:t>
      </w:r>
      <w:r>
        <w:rPr>
          <w:bCs/>
          <w:szCs w:val="28"/>
          <w:lang w:val="uk-UA"/>
        </w:rPr>
        <w:t>, а саме:</w:t>
      </w:r>
    </w:p>
    <w:p w14:paraId="7A24122B" w14:textId="5F8B4DEF" w:rsidR="006803EA" w:rsidRPr="006803EA" w:rsidRDefault="006803EA" w:rsidP="006803EA">
      <w:pPr>
        <w:spacing w:after="0" w:line="240" w:lineRule="auto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1.1. До пункту </w:t>
      </w:r>
      <w:r>
        <w:rPr>
          <w:b/>
          <w:szCs w:val="28"/>
          <w:lang w:val="uk-UA"/>
        </w:rPr>
        <w:t xml:space="preserve">1.6. </w:t>
      </w:r>
      <w:r w:rsidRPr="006803EA">
        <w:rPr>
          <w:b/>
          <w:szCs w:val="28"/>
          <w:lang w:val="uk-UA"/>
        </w:rPr>
        <w:t>«Відділ організації та забезпечення роботи старост»</w:t>
      </w:r>
      <w:r w:rsidRPr="006803EA">
        <w:rPr>
          <w:bCs/>
          <w:szCs w:val="28"/>
          <w:lang w:val="uk-UA"/>
        </w:rPr>
        <w:t xml:space="preserve">  - збільшити на 1 шт.од.</w:t>
      </w:r>
      <w:r>
        <w:rPr>
          <w:b/>
          <w:szCs w:val="28"/>
          <w:lang w:val="uk-UA"/>
        </w:rPr>
        <w:t xml:space="preserve"> – </w:t>
      </w:r>
      <w:r>
        <w:rPr>
          <w:szCs w:val="28"/>
          <w:lang w:val="uk-UA"/>
        </w:rPr>
        <w:t xml:space="preserve">спеціаліст </w:t>
      </w:r>
      <w:r>
        <w:rPr>
          <w:b/>
          <w:szCs w:val="28"/>
          <w:lang w:val="uk-UA"/>
        </w:rPr>
        <w:t xml:space="preserve"> </w:t>
      </w:r>
      <w:r w:rsidRPr="006803EA">
        <w:rPr>
          <w:bCs/>
          <w:szCs w:val="28"/>
          <w:lang w:val="uk-UA"/>
        </w:rPr>
        <w:t>(загальна кількість відділу 17 шт. од.)</w:t>
      </w:r>
    </w:p>
    <w:p w14:paraId="0D7294BF" w14:textId="55CA642C" w:rsidR="006803EA" w:rsidRPr="00A26AE7" w:rsidRDefault="00A26AE7" w:rsidP="00A26AE7">
      <w:pPr>
        <w:spacing w:after="0" w:line="240" w:lineRule="auto"/>
        <w:rPr>
          <w:bCs/>
          <w:szCs w:val="28"/>
          <w:lang w:val="uk-UA"/>
        </w:rPr>
      </w:pPr>
      <w:r w:rsidRPr="00A26AE7">
        <w:rPr>
          <w:bCs/>
          <w:szCs w:val="28"/>
          <w:lang w:val="uk-UA"/>
        </w:rPr>
        <w:t xml:space="preserve">1.2. </w:t>
      </w:r>
      <w:r>
        <w:rPr>
          <w:bCs/>
          <w:szCs w:val="28"/>
          <w:lang w:val="uk-UA"/>
        </w:rPr>
        <w:t xml:space="preserve">До пункту </w:t>
      </w:r>
      <w:r>
        <w:rPr>
          <w:b/>
          <w:szCs w:val="28"/>
          <w:lang w:val="uk-UA"/>
        </w:rPr>
        <w:t xml:space="preserve">2.4. «Відділ «Центр надання адміністративних послуг» </w:t>
      </w:r>
      <w:r>
        <w:rPr>
          <w:szCs w:val="28"/>
          <w:lang w:val="uk-UA"/>
        </w:rPr>
        <w:t xml:space="preserve">(без статусу юридичної особи)» </w:t>
      </w:r>
      <w:r w:rsidRPr="006803EA">
        <w:rPr>
          <w:bCs/>
          <w:szCs w:val="28"/>
          <w:lang w:val="uk-UA"/>
        </w:rPr>
        <w:t>збільшити на 1 шт.од.</w:t>
      </w:r>
      <w:r>
        <w:rPr>
          <w:b/>
          <w:szCs w:val="28"/>
          <w:lang w:val="uk-UA"/>
        </w:rPr>
        <w:t xml:space="preserve"> – </w:t>
      </w:r>
      <w:r>
        <w:rPr>
          <w:szCs w:val="28"/>
          <w:lang w:val="uk-UA"/>
        </w:rPr>
        <w:t xml:space="preserve">адміністратор </w:t>
      </w:r>
      <w:r>
        <w:rPr>
          <w:b/>
          <w:szCs w:val="28"/>
          <w:lang w:val="uk-UA"/>
        </w:rPr>
        <w:t xml:space="preserve"> </w:t>
      </w:r>
      <w:r w:rsidRPr="006803EA">
        <w:rPr>
          <w:bCs/>
          <w:szCs w:val="28"/>
          <w:lang w:val="uk-UA"/>
        </w:rPr>
        <w:t>(загальна кількість відділу 7 шт. од.)</w:t>
      </w:r>
    </w:p>
    <w:p w14:paraId="07361D1F" w14:textId="5071C752" w:rsidR="00B24C1A" w:rsidRDefault="006803EA" w:rsidP="00A26AE7">
      <w:pPr>
        <w:spacing w:after="0" w:line="240" w:lineRule="auto"/>
        <w:rPr>
          <w:szCs w:val="28"/>
          <w:lang w:val="uk-UA"/>
        </w:rPr>
      </w:pPr>
      <w:r w:rsidRPr="006803EA">
        <w:rPr>
          <w:bCs/>
          <w:szCs w:val="28"/>
          <w:lang w:val="uk-UA"/>
        </w:rPr>
        <w:t>1.</w:t>
      </w:r>
      <w:r w:rsidR="00A26AE7">
        <w:rPr>
          <w:bCs/>
          <w:szCs w:val="28"/>
          <w:lang w:val="uk-UA"/>
        </w:rPr>
        <w:t>3</w:t>
      </w:r>
      <w:r w:rsidRPr="006803EA">
        <w:rPr>
          <w:bCs/>
          <w:szCs w:val="28"/>
          <w:lang w:val="uk-UA"/>
        </w:rPr>
        <w:t>.</w:t>
      </w:r>
      <w:r>
        <w:rPr>
          <w:b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У</w:t>
      </w:r>
      <w:r w:rsidRPr="006803EA">
        <w:rPr>
          <w:bCs/>
          <w:szCs w:val="28"/>
          <w:lang w:val="uk-UA"/>
        </w:rPr>
        <w:t xml:space="preserve"> пункті</w:t>
      </w:r>
      <w:r>
        <w:rPr>
          <w:b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>2.6. «</w:t>
      </w:r>
      <w:r>
        <w:rPr>
          <w:b/>
          <w:szCs w:val="28"/>
          <w:lang w:val="uk-UA"/>
        </w:rPr>
        <w:t xml:space="preserve">Відділ освіти </w:t>
      </w:r>
      <w:r w:rsidRPr="006803EA">
        <w:rPr>
          <w:szCs w:val="28"/>
          <w:lang w:val="uk-UA"/>
        </w:rPr>
        <w:t>(зі статусом юридичної особи)» зм</w:t>
      </w:r>
      <w:r>
        <w:rPr>
          <w:szCs w:val="28"/>
          <w:lang w:val="uk-UA"/>
        </w:rPr>
        <w:t>інити назви посад</w:t>
      </w:r>
      <w:r w:rsidR="00E221B6">
        <w:rPr>
          <w:szCs w:val="28"/>
          <w:lang w:val="uk-UA"/>
        </w:rPr>
        <w:t>:</w:t>
      </w:r>
    </w:p>
    <w:p w14:paraId="061A2D7C" w14:textId="73223306" w:rsidR="006803EA" w:rsidRPr="00E221B6" w:rsidRDefault="006803EA" w:rsidP="006803EA">
      <w:pPr>
        <w:spacing w:after="0" w:line="240" w:lineRule="auto"/>
        <w:rPr>
          <w:bCs/>
          <w:szCs w:val="28"/>
          <w:lang w:val="uk-UA"/>
        </w:rPr>
      </w:pPr>
      <w:r>
        <w:rPr>
          <w:b/>
          <w:szCs w:val="28"/>
          <w:lang w:val="uk-UA"/>
        </w:rPr>
        <w:t xml:space="preserve">- </w:t>
      </w:r>
      <w:r w:rsidRPr="00E221B6">
        <w:rPr>
          <w:bCs/>
          <w:szCs w:val="28"/>
          <w:lang w:val="uk-UA"/>
        </w:rPr>
        <w:t>«</w:t>
      </w:r>
      <w:r w:rsidR="00E221B6" w:rsidRPr="00E221B6">
        <w:rPr>
          <w:bCs/>
          <w:szCs w:val="28"/>
          <w:lang w:val="uk-UA"/>
        </w:rPr>
        <w:t>С</w:t>
      </w:r>
      <w:r w:rsidRPr="00E221B6">
        <w:rPr>
          <w:bCs/>
          <w:szCs w:val="28"/>
          <w:lang w:val="uk-UA"/>
        </w:rPr>
        <w:t>пеціаліст І</w:t>
      </w:r>
      <w:r w:rsidR="00E221B6" w:rsidRPr="00E221B6">
        <w:rPr>
          <w:bCs/>
          <w:szCs w:val="28"/>
          <w:lang w:val="uk-UA"/>
        </w:rPr>
        <w:t xml:space="preserve"> категорії (головний бухгалтер) на «Головний бухгалтер»</w:t>
      </w:r>
    </w:p>
    <w:p w14:paraId="55B74904" w14:textId="319C3C9F" w:rsidR="00E221B6" w:rsidRPr="00E221B6" w:rsidRDefault="00E221B6" w:rsidP="006803EA">
      <w:pPr>
        <w:spacing w:after="0" w:line="240" w:lineRule="auto"/>
        <w:rPr>
          <w:bCs/>
          <w:szCs w:val="28"/>
          <w:lang w:val="uk-UA"/>
        </w:rPr>
      </w:pPr>
      <w:r w:rsidRPr="00E221B6">
        <w:rPr>
          <w:bCs/>
          <w:szCs w:val="28"/>
          <w:lang w:val="uk-UA"/>
        </w:rPr>
        <w:t>- «Спеціаліст ІІ категорії (бухгалтер) на «Бухгалтер»</w:t>
      </w:r>
    </w:p>
    <w:p w14:paraId="23AADE37" w14:textId="426B7A5C" w:rsidR="00890908" w:rsidRPr="00E221B6" w:rsidRDefault="00E221B6" w:rsidP="00A26AE7">
      <w:pPr>
        <w:spacing w:after="0" w:line="240" w:lineRule="auto"/>
        <w:rPr>
          <w:bCs/>
          <w:szCs w:val="28"/>
          <w:lang w:val="uk-UA"/>
        </w:rPr>
      </w:pPr>
      <w:r w:rsidRPr="00E221B6">
        <w:rPr>
          <w:bCs/>
          <w:szCs w:val="28"/>
          <w:lang w:val="uk-UA"/>
        </w:rPr>
        <w:t>- «Провідний спеціаліст» на «Спеціаліст ІІ категорії»</w:t>
      </w:r>
    </w:p>
    <w:p w14:paraId="5B429EFD" w14:textId="3041E574" w:rsidR="00890908" w:rsidRDefault="00890908" w:rsidP="00A26AE7">
      <w:pPr>
        <w:tabs>
          <w:tab w:val="left" w:pos="993"/>
        </w:tabs>
        <w:spacing w:line="240" w:lineRule="auto"/>
        <w:rPr>
          <w:szCs w:val="28"/>
          <w:lang w:val="ru-RU"/>
        </w:rPr>
      </w:pPr>
      <w:r>
        <w:rPr>
          <w:szCs w:val="28"/>
          <w:lang w:val="ru-RU"/>
        </w:rPr>
        <w:t>2.</w:t>
      </w:r>
      <w:r w:rsidR="006803EA">
        <w:rPr>
          <w:szCs w:val="28"/>
          <w:lang w:val="ru-RU"/>
        </w:rPr>
        <w:t>З</w:t>
      </w:r>
      <w:r>
        <w:rPr>
          <w:szCs w:val="28"/>
          <w:lang w:val="ru-RU"/>
        </w:rPr>
        <w:t>загальн</w:t>
      </w:r>
      <w:r w:rsidR="006803EA">
        <w:rPr>
          <w:szCs w:val="28"/>
          <w:lang w:val="ru-RU"/>
        </w:rPr>
        <w:t>а</w:t>
      </w:r>
      <w:r>
        <w:rPr>
          <w:szCs w:val="28"/>
          <w:lang w:val="ru-RU"/>
        </w:rPr>
        <w:t xml:space="preserve"> чисельність апарату ради та її виконавчих органів  </w:t>
      </w:r>
      <w:r w:rsidR="006803EA">
        <w:rPr>
          <w:szCs w:val="28"/>
          <w:lang w:val="ru-RU"/>
        </w:rPr>
        <w:t>становить</w:t>
      </w:r>
      <w:r>
        <w:rPr>
          <w:szCs w:val="28"/>
          <w:lang w:val="ru-RU"/>
        </w:rPr>
        <w:t xml:space="preserve"> </w:t>
      </w:r>
      <w:r>
        <w:rPr>
          <w:szCs w:val="28"/>
          <w:lang w:val="ru-RU"/>
        </w:rPr>
        <w:softHyphen/>
      </w:r>
      <w:r>
        <w:rPr>
          <w:szCs w:val="28"/>
          <w:lang w:val="ru-RU"/>
        </w:rPr>
        <w:softHyphen/>
      </w:r>
      <w:r>
        <w:rPr>
          <w:szCs w:val="28"/>
          <w:lang w:val="ru-RU"/>
        </w:rPr>
        <w:softHyphen/>
      </w:r>
      <w:r>
        <w:rPr>
          <w:szCs w:val="28"/>
          <w:lang w:val="ru-RU"/>
        </w:rPr>
        <w:softHyphen/>
      </w:r>
      <w:r>
        <w:rPr>
          <w:szCs w:val="28"/>
          <w:lang w:val="ru-RU"/>
        </w:rPr>
        <w:softHyphen/>
      </w:r>
      <w:r>
        <w:rPr>
          <w:b/>
          <w:bCs/>
          <w:szCs w:val="28"/>
          <w:lang w:val="ru-RU"/>
        </w:rPr>
        <w:t>10</w:t>
      </w:r>
      <w:r w:rsidR="00A26AE7">
        <w:rPr>
          <w:b/>
          <w:bCs/>
          <w:szCs w:val="28"/>
          <w:lang w:val="ru-RU"/>
        </w:rPr>
        <w:t>4</w:t>
      </w:r>
      <w:r>
        <w:rPr>
          <w:b/>
          <w:bCs/>
          <w:szCs w:val="28"/>
          <w:lang w:val="ru-RU"/>
        </w:rPr>
        <w:t xml:space="preserve"> </w:t>
      </w:r>
      <w:r>
        <w:rPr>
          <w:szCs w:val="28"/>
          <w:lang w:val="ru-RU"/>
        </w:rPr>
        <w:t>ос</w:t>
      </w:r>
      <w:r w:rsidR="00A26AE7">
        <w:rPr>
          <w:szCs w:val="28"/>
          <w:lang w:val="ru-RU"/>
        </w:rPr>
        <w:t>оби</w:t>
      </w:r>
      <w:r>
        <w:rPr>
          <w:szCs w:val="28"/>
          <w:lang w:val="ru-RU"/>
        </w:rPr>
        <w:t xml:space="preserve">.  </w:t>
      </w:r>
    </w:p>
    <w:p w14:paraId="25DA2900" w14:textId="77777777" w:rsidR="00890908" w:rsidRDefault="00890908" w:rsidP="00890908">
      <w:pPr>
        <w:tabs>
          <w:tab w:val="left" w:pos="426"/>
        </w:tabs>
        <w:spacing w:line="240" w:lineRule="auto"/>
        <w:rPr>
          <w:szCs w:val="28"/>
          <w:lang w:val="ru-RU"/>
        </w:rPr>
      </w:pPr>
      <w:r>
        <w:rPr>
          <w:szCs w:val="28"/>
          <w:lang w:val="ru-RU"/>
        </w:rPr>
        <w:t xml:space="preserve">3.Контроль за виконанням цього рішення покласти на селищного голову. </w:t>
      </w:r>
    </w:p>
    <w:p w14:paraId="3671F1B8" w14:textId="1AB56A92" w:rsidR="00890908" w:rsidRDefault="00890908" w:rsidP="00E221B6">
      <w:pPr>
        <w:spacing w:after="0" w:line="240" w:lineRule="auto"/>
        <w:ind w:left="708" w:firstLine="0"/>
        <w:jc w:val="left"/>
        <w:rPr>
          <w:szCs w:val="28"/>
          <w:lang w:val="ru-RU"/>
        </w:rPr>
      </w:pPr>
      <w:r>
        <w:rPr>
          <w:b/>
          <w:szCs w:val="28"/>
          <w:lang w:val="ru-RU"/>
        </w:rPr>
        <w:t xml:space="preserve">   </w:t>
      </w:r>
    </w:p>
    <w:p w14:paraId="155F3BA5" w14:textId="7318D522" w:rsidR="00890908" w:rsidRPr="00E221B6" w:rsidRDefault="00890908" w:rsidP="0089090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   Селищний голова  </w:t>
      </w:r>
      <w:r>
        <w:rPr>
          <w:b/>
          <w:szCs w:val="28"/>
          <w:lang w:val="ru-RU"/>
        </w:rPr>
        <w:tab/>
        <w:t xml:space="preserve"> </w:t>
      </w:r>
      <w:r>
        <w:rPr>
          <w:b/>
          <w:szCs w:val="28"/>
          <w:lang w:val="ru-RU"/>
        </w:rPr>
        <w:tab/>
        <w:t xml:space="preserve"> </w:t>
      </w:r>
      <w:r>
        <w:rPr>
          <w:b/>
          <w:szCs w:val="28"/>
          <w:lang w:val="ru-RU"/>
        </w:rPr>
        <w:tab/>
        <w:t xml:space="preserve">        В.В. Підкурганний </w:t>
      </w:r>
    </w:p>
    <w:p w14:paraId="20B0ACA0" w14:textId="77777777" w:rsidR="00890908" w:rsidRDefault="00890908" w:rsidP="0089090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34DB2B07" w14:textId="77777777" w:rsidR="00890908" w:rsidRDefault="00890908" w:rsidP="0089090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       смт  Димер </w:t>
      </w:r>
    </w:p>
    <w:p w14:paraId="570E73A9" w14:textId="10C8BC09" w:rsidR="00890908" w:rsidRDefault="00890908" w:rsidP="0089090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</w:t>
      </w:r>
      <w:r w:rsidR="00E221B6">
        <w:rPr>
          <w:szCs w:val="28"/>
          <w:lang w:val="uk-UA"/>
        </w:rPr>
        <w:t>26</w:t>
      </w:r>
      <w:r>
        <w:rPr>
          <w:szCs w:val="28"/>
          <w:lang w:val="uk-UA"/>
        </w:rPr>
        <w:t xml:space="preserve"> березня 2021 року</w:t>
      </w:r>
    </w:p>
    <w:p w14:paraId="6AD5A5F1" w14:textId="30912808" w:rsidR="00786287" w:rsidRPr="00A26AE7" w:rsidRDefault="00890908" w:rsidP="00A26AE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№ </w:t>
      </w:r>
      <w:r w:rsidR="00166AE0">
        <w:rPr>
          <w:szCs w:val="28"/>
          <w:lang w:val="uk-UA"/>
        </w:rPr>
        <w:t>254</w:t>
      </w:r>
      <w:r>
        <w:rPr>
          <w:szCs w:val="28"/>
          <w:lang w:val="uk-UA"/>
        </w:rPr>
        <w:t>-5-2-</w:t>
      </w:r>
      <w:r>
        <w:rPr>
          <w:szCs w:val="28"/>
        </w:rPr>
        <w:t>V</w:t>
      </w:r>
      <w:r>
        <w:rPr>
          <w:szCs w:val="28"/>
          <w:lang w:val="uk-UA"/>
        </w:rPr>
        <w:t>ІІ</w:t>
      </w:r>
      <w:r w:rsidR="00943499">
        <w:rPr>
          <w:szCs w:val="28"/>
          <w:lang w:val="uk-UA"/>
        </w:rPr>
        <w:t>І</w:t>
      </w:r>
      <w:bookmarkStart w:id="0" w:name="_GoBack"/>
      <w:bookmarkEnd w:id="0"/>
    </w:p>
    <w:sectPr w:rsidR="00786287" w:rsidRPr="00A26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D24D3A"/>
    <w:multiLevelType w:val="hybridMultilevel"/>
    <w:tmpl w:val="B5E2271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C1D"/>
    <w:rsid w:val="00094A4B"/>
    <w:rsid w:val="00166AE0"/>
    <w:rsid w:val="004B7C1D"/>
    <w:rsid w:val="006803EA"/>
    <w:rsid w:val="00786287"/>
    <w:rsid w:val="00873AEC"/>
    <w:rsid w:val="00890908"/>
    <w:rsid w:val="00943499"/>
    <w:rsid w:val="009C732E"/>
    <w:rsid w:val="00A26AE7"/>
    <w:rsid w:val="00B24C1A"/>
    <w:rsid w:val="00E2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4A977"/>
  <w15:chartTrackingRefBased/>
  <w15:docId w15:val="{66C4D835-4FD3-4D29-8D72-6B7FD7B15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0908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90908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paragraph" w:customStyle="1" w:styleId="Default">
    <w:name w:val="Default"/>
    <w:rsid w:val="008909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uk-UA"/>
    </w:rPr>
  </w:style>
  <w:style w:type="table" w:styleId="a3">
    <w:name w:val="Table Grid"/>
    <w:basedOn w:val="a1"/>
    <w:uiPriority w:val="59"/>
    <w:rsid w:val="00890908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03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21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21B6"/>
    <w:rPr>
      <w:rFonts w:ascii="Segoe UI" w:eastAsia="Times New Roman" w:hAnsi="Segoe UI" w:cs="Segoe UI"/>
      <w:color w:val="000000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15</cp:revision>
  <cp:lastPrinted>2021-03-25T07:21:00Z</cp:lastPrinted>
  <dcterms:created xsi:type="dcterms:W3CDTF">2021-03-09T13:33:00Z</dcterms:created>
  <dcterms:modified xsi:type="dcterms:W3CDTF">2021-04-06T09:53:00Z</dcterms:modified>
</cp:coreProperties>
</file>